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64818" w14:textId="77777777" w:rsidR="00A248C7" w:rsidRPr="00C8264E" w:rsidRDefault="00DC6D26" w:rsidP="00EC13A2">
      <w:pPr>
        <w:rPr>
          <w:b/>
          <w:color w:val="70AD47" w:themeColor="accent6"/>
          <w:sz w:val="28"/>
          <w:szCs w:val="28"/>
        </w:rPr>
      </w:pPr>
      <w:r w:rsidRPr="00C8264E">
        <w:rPr>
          <w:b/>
          <w:noProof/>
          <w:color w:val="92D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9FC3" wp14:editId="4373D109">
                <wp:simplePos x="0" y="0"/>
                <wp:positionH relativeFrom="column">
                  <wp:posOffset>4622800</wp:posOffset>
                </wp:positionH>
                <wp:positionV relativeFrom="paragraph">
                  <wp:posOffset>-431800</wp:posOffset>
                </wp:positionV>
                <wp:extent cx="1786467" cy="82973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467" cy="82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9C483" w14:textId="77777777" w:rsidR="00DC6D26" w:rsidRDefault="00DC6D26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13160C1" wp14:editId="7E59A13A">
                                  <wp:extent cx="1597025" cy="714375"/>
                                  <wp:effectExtent l="0" t="0" r="3175" b="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ebraskaChildren_BSB_final_outline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0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pt;margin-top:-34pt;width:140.65pt;height:6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" fillcolor="white [3201]" stroked="f" strokeweight=".5pt">
                <v:textbox>
                  <w:txbxContent>
                    <w:p w:rsidR="00DC6D26" w:rsidRDefault="00DC6D26">
                      <w:r>
                        <w:rPr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78B4826" wp14:editId="355BD24A">
                            <wp:extent cx="1597025" cy="714375"/>
                            <wp:effectExtent l="0" t="0" r="3175" b="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ebraskaChildren_BSB_final_outlines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417E" w:rsidRPr="00C8264E">
        <w:rPr>
          <w:b/>
          <w:noProof/>
          <w:color w:val="92D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0DE7" wp14:editId="6E4D2344">
                <wp:simplePos x="0" y="0"/>
                <wp:positionH relativeFrom="column">
                  <wp:posOffset>4580467</wp:posOffset>
                </wp:positionH>
                <wp:positionV relativeFrom="paragraph">
                  <wp:posOffset>-592667</wp:posOffset>
                </wp:positionV>
                <wp:extent cx="2184400" cy="10329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032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0AAC7" w14:textId="77777777" w:rsidR="00C2417E" w:rsidRPr="00C2417E" w:rsidRDefault="00C2417E" w:rsidP="00C24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360.65pt;margin-top:-46.65pt;width:172pt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" filled="f" stroked="f" strokeweight=".5pt">
                <v:textbox>
                  <w:txbxContent>
                    <w:p w:rsidR="00C2417E" w:rsidRPr="00C2417E" w:rsidRDefault="00C2417E" w:rsidP="00C2417E"/>
                  </w:txbxContent>
                </v:textbox>
              </v:shape>
            </w:pict>
          </mc:Fallback>
        </mc:AlternateContent>
      </w:r>
      <w:r w:rsidR="00EC13A2" w:rsidRPr="00C8264E">
        <w:rPr>
          <w:b/>
          <w:color w:val="92D050"/>
          <w:sz w:val="28"/>
          <w:szCs w:val="28"/>
        </w:rPr>
        <w:t>Guidelines for Hiring Afterschool Staff</w:t>
      </w:r>
    </w:p>
    <w:p w14:paraId="70C894EF" w14:textId="77777777" w:rsidR="00EC13A2" w:rsidRDefault="00EC13A2" w:rsidP="00A248C7">
      <w:pPr>
        <w:pStyle w:val="NoSpacing"/>
        <w:rPr>
          <w:i/>
          <w:iCs/>
        </w:rPr>
      </w:pPr>
      <w:r>
        <w:rPr>
          <w:i/>
          <w:iCs/>
        </w:rPr>
        <w:t xml:space="preserve">Here </w:t>
      </w:r>
      <w:r w:rsidRPr="00EC13A2">
        <w:rPr>
          <w:i/>
          <w:iCs/>
        </w:rPr>
        <w:t xml:space="preserve">you will find suggestions that will guide you in your selection </w:t>
      </w:r>
    </w:p>
    <w:p w14:paraId="5A069B52" w14:textId="77777777" w:rsidR="00C2417E" w:rsidRDefault="00EC13A2" w:rsidP="00A248C7">
      <w:pPr>
        <w:pStyle w:val="NoSpacing"/>
      </w:pPr>
      <w:r w:rsidRPr="00EC13A2">
        <w:rPr>
          <w:i/>
          <w:iCs/>
        </w:rPr>
        <w:t>or creation of interview questions appropriate for your program</w:t>
      </w:r>
      <w:r>
        <w:t>.</w:t>
      </w:r>
    </w:p>
    <w:p w14:paraId="4A81746D" w14:textId="77777777" w:rsidR="00EC13A2" w:rsidRPr="00A248C7" w:rsidRDefault="00EC13A2" w:rsidP="00A248C7">
      <w:pPr>
        <w:pStyle w:val="NoSpacing"/>
        <w:rPr>
          <w:b/>
          <w:i/>
          <w:sz w:val="28"/>
          <w:szCs w:val="28"/>
        </w:rPr>
      </w:pPr>
    </w:p>
    <w:p w14:paraId="635C590E" w14:textId="77777777" w:rsidR="00EC13A2" w:rsidRDefault="00EC13A2" w:rsidP="00EC13A2">
      <w:pPr>
        <w:pStyle w:val="ListParagraph"/>
        <w:numPr>
          <w:ilvl w:val="0"/>
          <w:numId w:val="6"/>
        </w:numPr>
      </w:pPr>
      <w:r>
        <w:t xml:space="preserve">The Afterschool program staff interview should consist of 8-10 questions. </w:t>
      </w:r>
    </w:p>
    <w:p w14:paraId="68D157A8" w14:textId="77777777" w:rsidR="00EC13A2" w:rsidRDefault="00EC13A2" w:rsidP="00EC13A2">
      <w:pPr>
        <w:pStyle w:val="ListParagraph"/>
        <w:numPr>
          <w:ilvl w:val="0"/>
          <w:numId w:val="6"/>
        </w:numPr>
      </w:pPr>
      <w:r>
        <w:t xml:space="preserve">Provide the candidate with the opportunity to ask questions at the end of the interview. </w:t>
      </w:r>
    </w:p>
    <w:p w14:paraId="421CC59C" w14:textId="77777777" w:rsidR="00EC13A2" w:rsidRDefault="00EC13A2" w:rsidP="00EC13A2">
      <w:pPr>
        <w:pStyle w:val="ListParagraph"/>
        <w:numPr>
          <w:ilvl w:val="0"/>
          <w:numId w:val="6"/>
        </w:numPr>
      </w:pPr>
      <w:r>
        <w:t xml:space="preserve">Also, ask the candidate to provide professional references. </w:t>
      </w:r>
    </w:p>
    <w:p w14:paraId="64D5DBFE" w14:textId="77777777" w:rsidR="00EC13A2" w:rsidRDefault="00EC13A2" w:rsidP="00EC13A2">
      <w:pPr>
        <w:pStyle w:val="ListParagraph"/>
        <w:numPr>
          <w:ilvl w:val="0"/>
          <w:numId w:val="6"/>
        </w:numPr>
      </w:pPr>
      <w:r>
        <w:t xml:space="preserve">Refer to licensure policies and school policies regarding background checks for staff working with students. </w:t>
      </w:r>
    </w:p>
    <w:p w14:paraId="7B6595CF" w14:textId="77777777" w:rsidR="00EC13A2" w:rsidRDefault="00EC13A2" w:rsidP="00EC13A2">
      <w:pPr>
        <w:rPr>
          <w:b/>
          <w:color w:val="000000" w:themeColor="text1"/>
        </w:rPr>
      </w:pPr>
    </w:p>
    <w:p w14:paraId="03310DAE" w14:textId="77777777" w:rsidR="00EC13A2" w:rsidRPr="00EC13A2" w:rsidRDefault="00EC13A2" w:rsidP="00EC13A2">
      <w:pPr>
        <w:rPr>
          <w:color w:val="92D050"/>
        </w:rPr>
      </w:pPr>
      <w:r w:rsidRPr="00EC13A2">
        <w:rPr>
          <w:b/>
          <w:color w:val="92D050"/>
        </w:rPr>
        <w:t>Program Staff Interview Questions</w:t>
      </w:r>
      <w:r w:rsidRPr="00EC13A2">
        <w:rPr>
          <w:color w:val="92D050"/>
        </w:rPr>
        <w:t xml:space="preserve"> </w:t>
      </w:r>
    </w:p>
    <w:p w14:paraId="0BE679D9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Describe your background, education and career experiences. </w:t>
      </w:r>
    </w:p>
    <w:p w14:paraId="23DD1EB3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Do you have any experiences working with after school programs? </w:t>
      </w:r>
    </w:p>
    <w:p w14:paraId="74EF9195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Why are you interested in this position? </w:t>
      </w:r>
    </w:p>
    <w:p w14:paraId="25B0E68C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How do you build relationships with the students you work with? </w:t>
      </w:r>
    </w:p>
    <w:p w14:paraId="0E8949D3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What types of classes or activities can you offer? </w:t>
      </w:r>
    </w:p>
    <w:p w14:paraId="43E1E9A3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What is the maximum number of participants that you can have in your class or activity? </w:t>
      </w:r>
    </w:p>
    <w:p w14:paraId="4CCCDEB7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How do you set behavior expectations with students? </w:t>
      </w:r>
    </w:p>
    <w:p w14:paraId="6A88FDC7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How would you respond to a student who does not follow directions? </w:t>
      </w:r>
    </w:p>
    <w:p w14:paraId="247C9954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What techniques to you use to motivate students to learn? </w:t>
      </w:r>
    </w:p>
    <w:p w14:paraId="5B1303C8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Describe a time you have taught social skills. </w:t>
      </w:r>
    </w:p>
    <w:p w14:paraId="0384E873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Describe a time you have worked or volunteered in a teamwork environment. </w:t>
      </w:r>
    </w:p>
    <w:p w14:paraId="1CD6409F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What languages do you speak? </w:t>
      </w:r>
    </w:p>
    <w:p w14:paraId="6279DA1E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Are you certified in CPR? First Aid? Other certifications? </w:t>
      </w:r>
    </w:p>
    <w:p w14:paraId="77B1A03D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 xml:space="preserve">What are your strengths? Weaknesses? </w:t>
      </w:r>
    </w:p>
    <w:p w14:paraId="745D4136" w14:textId="77777777" w:rsidR="00EC13A2" w:rsidRDefault="00EC13A2" w:rsidP="00EC13A2">
      <w:pPr>
        <w:pStyle w:val="ListParagraph"/>
        <w:numPr>
          <w:ilvl w:val="0"/>
          <w:numId w:val="4"/>
        </w:numPr>
      </w:pPr>
      <w:r>
        <w:t>What is your availability before and after the school day?</w:t>
      </w:r>
    </w:p>
    <w:p w14:paraId="389BBAF7" w14:textId="77777777" w:rsidR="00EC13A2" w:rsidRDefault="00EC13A2" w:rsidP="00EC13A2"/>
    <w:p w14:paraId="4960636E" w14:textId="77777777" w:rsidR="00EC13A2" w:rsidRPr="00EC13A2" w:rsidRDefault="00EC13A2" w:rsidP="00EC13A2">
      <w:pPr>
        <w:rPr>
          <w:b/>
          <w:color w:val="92D050"/>
        </w:rPr>
      </w:pPr>
      <w:r w:rsidRPr="00EC13A2">
        <w:rPr>
          <w:b/>
          <w:color w:val="92D050"/>
        </w:rPr>
        <w:t>Tips of Hiring Staff from current Afterschool Directors:</w:t>
      </w:r>
    </w:p>
    <w:p w14:paraId="11D35AAA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Always have a back-up plan. </w:t>
      </w:r>
    </w:p>
    <w:p w14:paraId="7449EE37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Look for staff who are energetic, passionate, kid-friendly, creative and committed. </w:t>
      </w:r>
      <w:bookmarkStart w:id="0" w:name="_GoBack"/>
      <w:bookmarkEnd w:id="0"/>
    </w:p>
    <w:p w14:paraId="5344B89A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Recruit the teachers who have a great rapport with the students. </w:t>
      </w:r>
    </w:p>
    <w:p w14:paraId="0E6AD945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Hire based on the program’s needs, not on the applicant’s needs. </w:t>
      </w:r>
    </w:p>
    <w:p w14:paraId="341DE011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Seek diversity and those who are flexible. </w:t>
      </w:r>
    </w:p>
    <w:p w14:paraId="7929C842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 xml:space="preserve">Make sure you are clear on your expectations and the expected duties upfront. » Be sure to check their references. </w:t>
      </w:r>
    </w:p>
    <w:p w14:paraId="52F4953F" w14:textId="77777777" w:rsidR="00EC13A2" w:rsidRDefault="00EC13A2" w:rsidP="00EC13A2">
      <w:pPr>
        <w:pStyle w:val="ListParagraph"/>
        <w:numPr>
          <w:ilvl w:val="0"/>
          <w:numId w:val="7"/>
        </w:numPr>
      </w:pPr>
      <w:r>
        <w:t>Sometimes you never really know someone until three months into it – don’t be afraid to let go of those who are not working out.</w:t>
      </w:r>
    </w:p>
    <w:p w14:paraId="0C0E62BD" w14:textId="77777777" w:rsidR="00813BBF" w:rsidRPr="00A248C7" w:rsidRDefault="00813BBF"/>
    <w:sectPr w:rsidR="00813BBF" w:rsidRPr="00A248C7" w:rsidSect="00736BB9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302B3" w14:textId="77777777" w:rsidR="0014577C" w:rsidRDefault="0014577C" w:rsidP="00736BB9">
      <w:pPr>
        <w:spacing w:after="0" w:line="240" w:lineRule="auto"/>
      </w:pPr>
      <w:r>
        <w:separator/>
      </w:r>
    </w:p>
  </w:endnote>
  <w:endnote w:type="continuationSeparator" w:id="0">
    <w:p w14:paraId="62F80107" w14:textId="77777777" w:rsidR="0014577C" w:rsidRDefault="0014577C" w:rsidP="0073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17636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B4EE5C" w14:textId="77777777" w:rsidR="00DC6D26" w:rsidRDefault="00DC6D26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290CE6" w14:textId="77777777" w:rsidR="00DC6D26" w:rsidRDefault="00DC6D26" w:rsidP="00DC6D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54209358"/>
      <w:docPartObj>
        <w:docPartGallery w:val="Page Numbers (Bottom of Page)"/>
        <w:docPartUnique/>
      </w:docPartObj>
    </w:sdtPr>
    <w:sdtEndPr>
      <w:rPr>
        <w:rStyle w:val="PageNumber"/>
        <w:color w:val="7F7F7F" w:themeColor="text1" w:themeTint="80"/>
        <w:sz w:val="18"/>
        <w:szCs w:val="18"/>
      </w:rPr>
    </w:sdtEndPr>
    <w:sdtContent>
      <w:p w14:paraId="155A9986" w14:textId="77777777" w:rsidR="00DC6D26" w:rsidRPr="00DC6D26" w:rsidRDefault="00DC6D26" w:rsidP="00483A52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18"/>
          </w:rPr>
        </w:pPr>
        <w:r w:rsidRPr="00DC6D2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DC6D2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DC6D2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DC6D26">
          <w:rPr>
            <w:rStyle w:val="PageNumber"/>
            <w:noProof/>
            <w:color w:val="7F7F7F" w:themeColor="text1" w:themeTint="80"/>
            <w:sz w:val="18"/>
            <w:szCs w:val="18"/>
          </w:rPr>
          <w:t>1</w:t>
        </w:r>
        <w:r w:rsidRPr="00DC6D2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4FC06074" w14:textId="257F8B5B" w:rsidR="00DC6D26" w:rsidRPr="001622AB" w:rsidRDefault="00DC6D26" w:rsidP="00DC6D26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>
      <w:rPr>
        <w:rFonts w:ascii="Calibri" w:hAnsi="Calibri"/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E99AF" wp14:editId="46DAB620">
              <wp:simplePos x="0" y="0"/>
              <wp:positionH relativeFrom="column">
                <wp:posOffset>-33868</wp:posOffset>
              </wp:positionH>
              <wp:positionV relativeFrom="paragraph">
                <wp:posOffset>-147320</wp:posOffset>
              </wp:positionV>
              <wp:extent cx="6434667" cy="0"/>
              <wp:effectExtent l="0" t="0" r="1714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4667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03C81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11.6pt" to="7in,-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" strokecolor="#92d050" strokeweight=".5pt">
              <v:stroke joinstyle="miter"/>
            </v:line>
          </w:pict>
        </mc:Fallback>
      </mc:AlternateContent>
    </w:r>
    <w:r w:rsidRPr="001622AB">
      <w:rPr>
        <w:rFonts w:ascii="Calibri" w:hAnsi="Calibri"/>
        <w:color w:val="7F7F7F" w:themeColor="text1" w:themeTint="80"/>
        <w:sz w:val="18"/>
        <w:szCs w:val="18"/>
      </w:rPr>
      <w:t>BSB: 2.2.</w:t>
    </w:r>
    <w:r w:rsidR="00EC13A2">
      <w:rPr>
        <w:rFonts w:ascii="Calibri" w:hAnsi="Calibri"/>
        <w:color w:val="7F7F7F" w:themeColor="text1" w:themeTint="80"/>
        <w:sz w:val="18"/>
        <w:szCs w:val="18"/>
      </w:rPr>
      <w:t>2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 w:rsidR="00EC13A2">
      <w:rPr>
        <w:rFonts w:ascii="Calibri" w:hAnsi="Calibri"/>
        <w:color w:val="7F7F7F" w:themeColor="text1" w:themeTint="80"/>
        <w:sz w:val="18"/>
        <w:szCs w:val="18"/>
      </w:rPr>
      <w:t>Guideline</w:t>
    </w:r>
    <w:r w:rsidR="00A53B57">
      <w:rPr>
        <w:rFonts w:ascii="Calibri" w:hAnsi="Calibri"/>
        <w:color w:val="7F7F7F" w:themeColor="text1" w:themeTint="80"/>
        <w:sz w:val="18"/>
        <w:szCs w:val="18"/>
      </w:rPr>
      <w:t>s</w:t>
    </w:r>
    <w:r w:rsidR="00EC13A2">
      <w:rPr>
        <w:rFonts w:ascii="Calibri" w:hAnsi="Calibri"/>
        <w:color w:val="7F7F7F" w:themeColor="text1" w:themeTint="80"/>
        <w:sz w:val="18"/>
        <w:szCs w:val="18"/>
      </w:rPr>
      <w:t xml:space="preserve"> for Hiring Afterschool Staff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  <w:p w14:paraId="22411384" w14:textId="77777777" w:rsidR="00736BB9" w:rsidRDefault="0073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B6A1" w14:textId="77777777" w:rsidR="0014577C" w:rsidRDefault="0014577C" w:rsidP="00736BB9">
      <w:pPr>
        <w:spacing w:after="0" w:line="240" w:lineRule="auto"/>
      </w:pPr>
      <w:r>
        <w:separator/>
      </w:r>
    </w:p>
  </w:footnote>
  <w:footnote w:type="continuationSeparator" w:id="0">
    <w:p w14:paraId="47742EC9" w14:textId="77777777" w:rsidR="0014577C" w:rsidRDefault="0014577C" w:rsidP="0073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114F"/>
    <w:multiLevelType w:val="multilevel"/>
    <w:tmpl w:val="8FA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C3749"/>
    <w:multiLevelType w:val="multilevel"/>
    <w:tmpl w:val="4732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E2B97"/>
    <w:multiLevelType w:val="hybridMultilevel"/>
    <w:tmpl w:val="E43A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526CB"/>
    <w:multiLevelType w:val="hybridMultilevel"/>
    <w:tmpl w:val="D98ED3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21D5A"/>
    <w:multiLevelType w:val="hybridMultilevel"/>
    <w:tmpl w:val="8B4A1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B057A1"/>
    <w:multiLevelType w:val="multilevel"/>
    <w:tmpl w:val="FC7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F777B8"/>
    <w:multiLevelType w:val="hybridMultilevel"/>
    <w:tmpl w:val="2788D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A2"/>
    <w:rsid w:val="00143618"/>
    <w:rsid w:val="0014577C"/>
    <w:rsid w:val="001B58C2"/>
    <w:rsid w:val="002B5AFD"/>
    <w:rsid w:val="003F6BC4"/>
    <w:rsid w:val="00611A97"/>
    <w:rsid w:val="0063338E"/>
    <w:rsid w:val="00736BB9"/>
    <w:rsid w:val="00813BBF"/>
    <w:rsid w:val="00A248C7"/>
    <w:rsid w:val="00A53B57"/>
    <w:rsid w:val="00B4589C"/>
    <w:rsid w:val="00BA002F"/>
    <w:rsid w:val="00BB5DCA"/>
    <w:rsid w:val="00C2417E"/>
    <w:rsid w:val="00C8264E"/>
    <w:rsid w:val="00DC3B94"/>
    <w:rsid w:val="00DC6D26"/>
    <w:rsid w:val="00E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4EE6B"/>
  <w15:chartTrackingRefBased/>
  <w15:docId w15:val="{06AF9E49-C803-F046-9A6A-A1E57651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48C7"/>
    <w:rPr>
      <w:b/>
      <w:bCs/>
    </w:rPr>
  </w:style>
  <w:style w:type="paragraph" w:styleId="NoSpacing">
    <w:name w:val="No Spacing"/>
    <w:uiPriority w:val="1"/>
    <w:qFormat/>
    <w:rsid w:val="00A24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B9"/>
  </w:style>
  <w:style w:type="paragraph" w:styleId="Footer">
    <w:name w:val="footer"/>
    <w:basedOn w:val="Normal"/>
    <w:link w:val="FooterChar"/>
    <w:uiPriority w:val="99"/>
    <w:unhideWhenUsed/>
    <w:rsid w:val="0073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B9"/>
  </w:style>
  <w:style w:type="character" w:styleId="PageNumber">
    <w:name w:val="page number"/>
    <w:basedOn w:val="DefaultParagraphFont"/>
    <w:uiPriority w:val="99"/>
    <w:semiHidden/>
    <w:unhideWhenUsed/>
    <w:rsid w:val="00DC6D26"/>
  </w:style>
  <w:style w:type="paragraph" w:styleId="ListParagraph">
    <w:name w:val="List Paragraph"/>
    <w:basedOn w:val="Normal"/>
    <w:uiPriority w:val="34"/>
    <w:qFormat/>
    <w:rsid w:val="00EC1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alerie/Desktop/ABC%20of%20E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AF0893-B0A1-7844-A023-88A000B2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of ELO.dotx</Template>
  <TotalTime>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2020-02-11T19:52:00Z</dcterms:created>
  <dcterms:modified xsi:type="dcterms:W3CDTF">2020-02-14T22:03:00Z</dcterms:modified>
</cp:coreProperties>
</file>