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CF54" w14:textId="77777777" w:rsidR="00C8768F" w:rsidRPr="00334689" w:rsidRDefault="00C8768F" w:rsidP="00C8768F">
      <w:pPr>
        <w:spacing w:after="0" w:line="240" w:lineRule="auto"/>
        <w:rPr>
          <w:rFonts w:ascii="Calibri" w:eastAsia="Times New Roman" w:hAnsi="Calibri" w:cs="Times New Roman"/>
        </w:rPr>
      </w:pPr>
    </w:p>
    <w:p w14:paraId="71B7C8FA" w14:textId="49D17CE7" w:rsidR="00334689" w:rsidRPr="00334689" w:rsidRDefault="00334689" w:rsidP="00334689">
      <w:pPr>
        <w:snapToGrid w:val="0"/>
        <w:spacing w:after="100" w:afterAutospacing="1" w:line="240" w:lineRule="auto"/>
        <w:contextualSpacing/>
        <w:rPr>
          <w:rFonts w:ascii="Calibri" w:hAnsi="Calibri"/>
          <w:b/>
          <w:bCs/>
          <w:sz w:val="28"/>
          <w:szCs w:val="28"/>
        </w:rPr>
      </w:pPr>
      <w:r w:rsidRPr="00334689">
        <w:rPr>
          <w:rFonts w:ascii="Calibri" w:hAnsi="Calibri"/>
          <w:b/>
          <w:bCs/>
          <w:sz w:val="28"/>
          <w:szCs w:val="28"/>
        </w:rPr>
        <w:t>Program</w:t>
      </w:r>
      <w:r w:rsidRPr="00334689">
        <w:rPr>
          <w:rFonts w:ascii="Calibri" w:hAnsi="Calibri"/>
          <w:b/>
          <w:bCs/>
          <w:sz w:val="28"/>
          <w:szCs w:val="28"/>
        </w:rPr>
        <w:t xml:space="preserve"> Director</w:t>
      </w:r>
    </w:p>
    <w:p w14:paraId="32A61B94" w14:textId="77777777" w:rsidR="00334689" w:rsidRPr="00334689" w:rsidRDefault="00334689" w:rsidP="00334689">
      <w:pPr>
        <w:snapToGrid w:val="0"/>
        <w:spacing w:after="100" w:afterAutospacing="1" w:line="240" w:lineRule="auto"/>
        <w:contextualSpacing/>
        <w:rPr>
          <w:rFonts w:ascii="Calibri" w:hAnsi="Calibri"/>
          <w:b/>
          <w:bCs/>
          <w:sz w:val="28"/>
          <w:szCs w:val="28"/>
        </w:rPr>
      </w:pPr>
      <w:r w:rsidRPr="00334689">
        <w:rPr>
          <w:rFonts w:ascii="Calibri" w:hAnsi="Calibri"/>
          <w:b/>
          <w:bCs/>
          <w:sz w:val="28"/>
          <w:szCs w:val="28"/>
        </w:rPr>
        <w:t>Job Description</w:t>
      </w:r>
    </w:p>
    <w:p w14:paraId="297CC0E1" w14:textId="77777777" w:rsidR="00334689" w:rsidRPr="00334689" w:rsidRDefault="00334689" w:rsidP="00334689">
      <w:pPr>
        <w:snapToGrid w:val="0"/>
        <w:spacing w:line="240" w:lineRule="auto"/>
        <w:contextualSpacing/>
        <w:rPr>
          <w:rFonts w:ascii="Calibri" w:hAnsi="Calibri"/>
        </w:rPr>
      </w:pPr>
    </w:p>
    <w:p w14:paraId="32002F7C" w14:textId="2B6CE8D4" w:rsidR="00334689" w:rsidRPr="00334689" w:rsidRDefault="00334689" w:rsidP="00334689">
      <w:pPr>
        <w:snapToGrid w:val="0"/>
        <w:spacing w:line="240" w:lineRule="auto"/>
        <w:contextualSpacing/>
        <w:rPr>
          <w:rFonts w:ascii="Calibri" w:hAnsi="Calibri"/>
        </w:rPr>
      </w:pPr>
      <w:r w:rsidRPr="00334689">
        <w:rPr>
          <w:rFonts w:ascii="Calibri" w:hAnsi="Calibri"/>
        </w:rPr>
        <w:t>Position:</w:t>
      </w:r>
      <w:r w:rsidRPr="00334689">
        <w:rPr>
          <w:rFonts w:ascii="Calibri" w:hAnsi="Calibri"/>
        </w:rPr>
        <w:tab/>
      </w:r>
      <w:r w:rsidRPr="00334689">
        <w:rPr>
          <w:rFonts w:ascii="Calibri" w:hAnsi="Calibri"/>
        </w:rPr>
        <w:t>Program</w:t>
      </w:r>
      <w:r w:rsidRPr="00334689">
        <w:rPr>
          <w:rFonts w:ascii="Calibri" w:hAnsi="Calibri"/>
        </w:rPr>
        <w:t xml:space="preserve"> Director</w:t>
      </w:r>
    </w:p>
    <w:p w14:paraId="4C2A8748" w14:textId="77777777" w:rsidR="00334689" w:rsidRPr="00334689" w:rsidRDefault="00334689" w:rsidP="00334689">
      <w:pPr>
        <w:snapToGrid w:val="0"/>
        <w:spacing w:line="240" w:lineRule="auto"/>
        <w:contextualSpacing/>
        <w:rPr>
          <w:rFonts w:ascii="Calibri" w:hAnsi="Calibri"/>
        </w:rPr>
      </w:pPr>
      <w:r w:rsidRPr="00334689">
        <w:rPr>
          <w:rFonts w:ascii="Calibri" w:hAnsi="Calibri"/>
        </w:rPr>
        <w:t>Status:</w:t>
      </w:r>
      <w:r w:rsidRPr="00334689">
        <w:rPr>
          <w:rFonts w:ascii="Calibri" w:hAnsi="Calibri"/>
        </w:rPr>
        <w:tab/>
      </w:r>
      <w:r w:rsidRPr="00334689">
        <w:rPr>
          <w:rFonts w:ascii="Calibri" w:hAnsi="Calibri"/>
        </w:rPr>
        <w:tab/>
        <w:t>Part-Time Permanent Position</w:t>
      </w:r>
    </w:p>
    <w:p w14:paraId="1694A9D4" w14:textId="77777777" w:rsidR="00334689" w:rsidRPr="00334689" w:rsidRDefault="00334689" w:rsidP="00334689">
      <w:pPr>
        <w:snapToGrid w:val="0"/>
        <w:spacing w:line="240" w:lineRule="auto"/>
        <w:contextualSpacing/>
        <w:rPr>
          <w:rFonts w:ascii="Calibri" w:hAnsi="Calibri"/>
        </w:rPr>
      </w:pPr>
      <w:r w:rsidRPr="00334689">
        <w:rPr>
          <w:rFonts w:ascii="Calibri" w:hAnsi="Calibri"/>
        </w:rPr>
        <w:t>Reports To:</w:t>
      </w:r>
      <w:r w:rsidRPr="00334689">
        <w:rPr>
          <w:rFonts w:ascii="Calibri" w:hAnsi="Calibri"/>
        </w:rPr>
        <w:tab/>
        <w:t>[Name]</w:t>
      </w:r>
      <w:r w:rsidRPr="00334689">
        <w:rPr>
          <w:rFonts w:ascii="Calibri" w:hAnsi="Calibri"/>
        </w:rPr>
        <w:tab/>
      </w:r>
    </w:p>
    <w:p w14:paraId="6043E73B" w14:textId="77777777" w:rsidR="00334689" w:rsidRPr="00334689" w:rsidRDefault="00334689" w:rsidP="00334689">
      <w:pPr>
        <w:snapToGrid w:val="0"/>
        <w:spacing w:line="240" w:lineRule="auto"/>
        <w:contextualSpacing/>
        <w:rPr>
          <w:rFonts w:ascii="Calibri" w:hAnsi="Calibri"/>
        </w:rPr>
      </w:pPr>
      <w:r w:rsidRPr="00334689">
        <w:rPr>
          <w:rFonts w:ascii="Calibri" w:hAnsi="Calibri"/>
        </w:rPr>
        <w:t>Supervisor:</w:t>
      </w:r>
      <w:r w:rsidRPr="00334689">
        <w:rPr>
          <w:rFonts w:ascii="Calibri" w:hAnsi="Calibri"/>
        </w:rPr>
        <w:tab/>
        <w:t>[Name]</w:t>
      </w:r>
      <w:r w:rsidRPr="00334689">
        <w:rPr>
          <w:rFonts w:ascii="Calibri" w:hAnsi="Calibri"/>
        </w:rPr>
        <w:tab/>
      </w:r>
    </w:p>
    <w:p w14:paraId="3C674097" w14:textId="77777777" w:rsidR="00334689" w:rsidRPr="00334689" w:rsidRDefault="00334689" w:rsidP="00C8768F">
      <w:pPr>
        <w:shd w:val="clear" w:color="auto" w:fill="FFFFFF"/>
        <w:spacing w:after="240" w:line="240" w:lineRule="auto"/>
        <w:rPr>
          <w:rFonts w:ascii="Calibri" w:eastAsia="Times New Roman" w:hAnsi="Calibri" w:cs="Helvetica"/>
          <w:color w:val="2D2D2D"/>
        </w:rPr>
      </w:pPr>
    </w:p>
    <w:p w14:paraId="765E18A5" w14:textId="77777777" w:rsidR="00334689" w:rsidRPr="00334689" w:rsidRDefault="00334689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b/>
          <w:bCs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General Function:</w:t>
      </w:r>
    </w:p>
    <w:p w14:paraId="7541BB1B" w14:textId="169A3B4E" w:rsidR="00C8768F" w:rsidRPr="00334689" w:rsidRDefault="00334689" w:rsidP="00C8768F">
      <w:pPr>
        <w:shd w:val="clear" w:color="auto" w:fill="FFFFFF"/>
        <w:spacing w:after="24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The Program Director</w:t>
      </w:r>
      <w:r w:rsidR="00C8768F" w:rsidRPr="00334689">
        <w:rPr>
          <w:rFonts w:ascii="Calibri" w:eastAsia="Times New Roman" w:hAnsi="Calibri" w:cs="Helvetica"/>
          <w:color w:val="2D2D2D"/>
        </w:rPr>
        <w:t xml:space="preserve"> is responsible for working in partnership with School Districts, staff, youth and families to develop and oversee Summer and </w:t>
      </w:r>
      <w:bookmarkStart w:id="0" w:name="_GoBack"/>
      <w:bookmarkEnd w:id="0"/>
      <w:r w:rsidR="0031546D">
        <w:rPr>
          <w:rFonts w:ascii="Calibri" w:eastAsia="Times New Roman" w:hAnsi="Calibri" w:cs="Helvetica"/>
          <w:color w:val="2D2D2D"/>
        </w:rPr>
        <w:t>Afterschool</w:t>
      </w:r>
      <w:r w:rsidR="00C8768F" w:rsidRPr="00334689">
        <w:rPr>
          <w:rFonts w:ascii="Calibri" w:eastAsia="Times New Roman" w:hAnsi="Calibri" w:cs="Helvetica"/>
          <w:color w:val="2D2D2D"/>
        </w:rPr>
        <w:t xml:space="preserve"> Programs.</w:t>
      </w:r>
    </w:p>
    <w:p w14:paraId="75B3E2BB" w14:textId="43DF802D" w:rsidR="00C8768F" w:rsidRPr="00334689" w:rsidRDefault="00334689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Overview</w:t>
      </w:r>
      <w:r w:rsidR="00C8768F" w:rsidRPr="00334689">
        <w:rPr>
          <w:rFonts w:ascii="Calibri" w:eastAsia="Times New Roman" w:hAnsi="Calibri" w:cs="Helvetica"/>
          <w:b/>
          <w:bCs/>
          <w:color w:val="2D2D2D"/>
        </w:rPr>
        <w:t>:</w:t>
      </w:r>
    </w:p>
    <w:p w14:paraId="110E1DBE" w14:textId="38DE6041" w:rsidR="00C8768F" w:rsidRPr="00334689" w:rsidRDefault="00C8768F" w:rsidP="003346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Delivers effective and creative oversight of program development including planning, staffing, training, marketing and budgeting.</w:t>
      </w:r>
    </w:p>
    <w:p w14:paraId="6597B499" w14:textId="67A171C9" w:rsidR="00C8768F" w:rsidRPr="00334689" w:rsidRDefault="00C8768F" w:rsidP="00C87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 xml:space="preserve">Maintains the highest standards and best practices of </w:t>
      </w:r>
      <w:r w:rsidR="00334689">
        <w:rPr>
          <w:rFonts w:ascii="Calibri" w:eastAsia="Times New Roman" w:hAnsi="Calibri" w:cs="Helvetica"/>
          <w:color w:val="2D2D2D"/>
        </w:rPr>
        <w:t>the</w:t>
      </w:r>
      <w:r w:rsidRPr="00334689">
        <w:rPr>
          <w:rFonts w:ascii="Calibri" w:eastAsia="Times New Roman" w:hAnsi="Calibri" w:cs="Helvetica"/>
          <w:color w:val="2D2D2D"/>
        </w:rPr>
        <w:t xml:space="preserve"> program by ensuring the </w:t>
      </w:r>
      <w:proofErr w:type="gramStart"/>
      <w:r w:rsidRPr="00334689">
        <w:rPr>
          <w:rFonts w:ascii="Calibri" w:eastAsia="Times New Roman" w:hAnsi="Calibri" w:cs="Helvetica"/>
          <w:color w:val="2D2D2D"/>
        </w:rPr>
        <w:t>school  district</w:t>
      </w:r>
      <w:proofErr w:type="gramEnd"/>
      <w:r w:rsidRPr="00334689">
        <w:rPr>
          <w:rFonts w:ascii="Calibri" w:eastAsia="Times New Roman" w:hAnsi="Calibri" w:cs="Helvetica"/>
          <w:color w:val="2D2D2D"/>
        </w:rPr>
        <w:t xml:space="preserve"> ordinances, program licenses, and compliance requirements are in place.</w:t>
      </w:r>
    </w:p>
    <w:p w14:paraId="07F842BA" w14:textId="77777777" w:rsidR="00C8768F" w:rsidRPr="00334689" w:rsidRDefault="00C8768F" w:rsidP="00C876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Oversees registration and retention of program participants.</w:t>
      </w:r>
    </w:p>
    <w:p w14:paraId="5A2497AF" w14:textId="77777777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Job Duties:</w:t>
      </w:r>
    </w:p>
    <w:p w14:paraId="48DC04AB" w14:textId="13808F60" w:rsidR="00C8768F" w:rsidRPr="00334689" w:rsidRDefault="00C8768F" w:rsidP="0033468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Hires, trains, and supervises site-based staff teams and ensure</w:t>
      </w:r>
      <w:r w:rsidR="00334689">
        <w:rPr>
          <w:rFonts w:ascii="Calibri" w:eastAsia="Times New Roman" w:hAnsi="Calibri" w:cs="Helvetica"/>
          <w:color w:val="2D2D2D"/>
        </w:rPr>
        <w:t>s</w:t>
      </w:r>
      <w:r w:rsidRPr="00334689">
        <w:rPr>
          <w:rFonts w:ascii="Calibri" w:eastAsia="Times New Roman" w:hAnsi="Calibri" w:cs="Helvetica"/>
          <w:color w:val="2D2D2D"/>
        </w:rPr>
        <w:t xml:space="preserve"> adherence to key policies.</w:t>
      </w:r>
    </w:p>
    <w:p w14:paraId="3BABE3C5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Establishes and maintains high-quality, educational and fun program experiences for youth in partnership with site teams.</w:t>
      </w:r>
    </w:p>
    <w:p w14:paraId="4C4DD9A0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Acts as a role model for positive youth development practices, youth voice and choice, and youth-adult partnerships.</w:t>
      </w:r>
    </w:p>
    <w:p w14:paraId="61A2BFE4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Ensures program quality through frequent program observation and assessment.</w:t>
      </w:r>
    </w:p>
    <w:p w14:paraId="3BA875D4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Assesses program needs and develops solutions in coordination with team members.</w:t>
      </w:r>
    </w:p>
    <w:p w14:paraId="48BD245A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Supports program model documentation and program evaluation efforts.</w:t>
      </w:r>
    </w:p>
    <w:p w14:paraId="1B285E79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Establishes and maintains strong partnership relationships with school and district staff, parents, and community members.</w:t>
      </w:r>
    </w:p>
    <w:p w14:paraId="76BD1043" w14:textId="379708DB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Acts as a liaison and advocate for program in community relationships.</w:t>
      </w:r>
    </w:p>
    <w:p w14:paraId="4E25BF0B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Implements marketing and community outreach efforts.</w:t>
      </w:r>
    </w:p>
    <w:p w14:paraId="191EE7A2" w14:textId="383B956C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Represents program on relevant work groups, task forces, and community groups.</w:t>
      </w:r>
    </w:p>
    <w:p w14:paraId="51A8F523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Proactively supports development of program expansion opportunities.</w:t>
      </w:r>
    </w:p>
    <w:p w14:paraId="59D11DE6" w14:textId="77777777" w:rsidR="00C8768F" w:rsidRPr="00334689" w:rsidRDefault="00C8768F" w:rsidP="00C876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Develops and maintains successful school district relationships.</w:t>
      </w:r>
    </w:p>
    <w:p w14:paraId="4674E6C2" w14:textId="77777777" w:rsidR="00C8768F" w:rsidRPr="00334689" w:rsidRDefault="00C8768F" w:rsidP="0033468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Manages all program and administrative functions.</w:t>
      </w:r>
    </w:p>
    <w:p w14:paraId="0DC57107" w14:textId="77777777" w:rsidR="00C8768F" w:rsidRPr="00334689" w:rsidRDefault="00C8768F" w:rsidP="003346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Provides regular communication and information to the Management Team related to program, policy &amp; strategy, successes &amp; challenges.</w:t>
      </w:r>
    </w:p>
    <w:p w14:paraId="6A8DD722" w14:textId="64DF60E8" w:rsidR="00C8768F" w:rsidRPr="00334689" w:rsidRDefault="00C8768F" w:rsidP="00C87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 xml:space="preserve">Manages budget and annual program plans to include regular analysis and projections to ensure organizational success, conservative stewardship of resources, mission </w:t>
      </w:r>
      <w:r w:rsidR="00334689">
        <w:rPr>
          <w:rFonts w:ascii="Calibri" w:eastAsia="Times New Roman" w:hAnsi="Calibri" w:cs="Helvetica"/>
          <w:color w:val="2D2D2D"/>
        </w:rPr>
        <w:t xml:space="preserve">and </w:t>
      </w:r>
      <w:r w:rsidRPr="00334689">
        <w:rPr>
          <w:rFonts w:ascii="Calibri" w:eastAsia="Times New Roman" w:hAnsi="Calibri" w:cs="Helvetica"/>
          <w:color w:val="2D2D2D"/>
        </w:rPr>
        <w:t>impact.</w:t>
      </w:r>
    </w:p>
    <w:p w14:paraId="5E831907" w14:textId="77777777" w:rsidR="00C8768F" w:rsidRPr="00334689" w:rsidRDefault="00C8768F" w:rsidP="00C87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Carefully monitors and oversees program financial activities to ensure mission-alignment, appropriate usage, efficiency, and sustainability.</w:t>
      </w:r>
    </w:p>
    <w:p w14:paraId="66640E0A" w14:textId="4CF6FBB2" w:rsidR="00C8768F" w:rsidRPr="00334689" w:rsidRDefault="00C8768F" w:rsidP="00C87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 xml:space="preserve">Ensures program is of the highest </w:t>
      </w:r>
      <w:r w:rsidR="00334689" w:rsidRPr="00334689">
        <w:rPr>
          <w:rFonts w:ascii="Calibri" w:eastAsia="Times New Roman" w:hAnsi="Calibri" w:cs="Helvetica"/>
          <w:color w:val="2D2D2D"/>
        </w:rPr>
        <w:t>quality and</w:t>
      </w:r>
      <w:r w:rsidRPr="00334689">
        <w:rPr>
          <w:rFonts w:ascii="Calibri" w:eastAsia="Times New Roman" w:hAnsi="Calibri" w:cs="Helvetica"/>
          <w:color w:val="2D2D2D"/>
        </w:rPr>
        <w:t xml:space="preserve"> built on best practices.</w:t>
      </w:r>
    </w:p>
    <w:p w14:paraId="277B7013" w14:textId="3A22C41D" w:rsidR="00C8768F" w:rsidRPr="00334689" w:rsidRDefault="00C8768F" w:rsidP="00C876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Through careful quality assessment and evaluation, assesses program impact and outcomes annually; ensures a culture of continuous improvement within program team.</w:t>
      </w:r>
    </w:p>
    <w:p w14:paraId="45874598" w14:textId="0AF6F4D8" w:rsidR="00C8768F" w:rsidRPr="00334689" w:rsidRDefault="00C8768F" w:rsidP="003346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lastRenderedPageBreak/>
        <w:t>Attract</w:t>
      </w:r>
      <w:r w:rsidR="00334689">
        <w:rPr>
          <w:rFonts w:ascii="Calibri" w:eastAsia="Times New Roman" w:hAnsi="Calibri" w:cs="Helvetica"/>
          <w:color w:val="2D2D2D"/>
        </w:rPr>
        <w:t>s</w:t>
      </w:r>
      <w:r w:rsidRPr="00334689">
        <w:rPr>
          <w:rFonts w:ascii="Calibri" w:eastAsia="Times New Roman" w:hAnsi="Calibri" w:cs="Helvetica"/>
          <w:color w:val="2D2D2D"/>
        </w:rPr>
        <w:t xml:space="preserve"> and retain</w:t>
      </w:r>
      <w:r w:rsidR="00334689">
        <w:rPr>
          <w:rFonts w:ascii="Calibri" w:eastAsia="Times New Roman" w:hAnsi="Calibri" w:cs="Helvetica"/>
          <w:color w:val="2D2D2D"/>
        </w:rPr>
        <w:t>s</w:t>
      </w:r>
      <w:r w:rsidRPr="00334689">
        <w:rPr>
          <w:rFonts w:ascii="Calibri" w:eastAsia="Times New Roman" w:hAnsi="Calibri" w:cs="Helvetica"/>
          <w:color w:val="2D2D2D"/>
        </w:rPr>
        <w:t xml:space="preserve"> the highest quality staff and volunteers.</w:t>
      </w:r>
    </w:p>
    <w:p w14:paraId="7185B700" w14:textId="77777777" w:rsidR="00C8768F" w:rsidRPr="00334689" w:rsidRDefault="00C8768F" w:rsidP="0033468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Maintains punctual, regular and predictable attendance.</w:t>
      </w:r>
    </w:p>
    <w:p w14:paraId="31CA7296" w14:textId="77777777" w:rsidR="00C8768F" w:rsidRPr="00334689" w:rsidRDefault="00C8768F" w:rsidP="0033468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Works collaboratively in a team environment with a spirit of cooperation.</w:t>
      </w:r>
    </w:p>
    <w:p w14:paraId="3E9ABA6F" w14:textId="77777777" w:rsidR="00C8768F" w:rsidRPr="00334689" w:rsidRDefault="00C8768F" w:rsidP="00C87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Displays excellent communication skills including presentation, persuasion, and negotiation skills required in working with coworkers, volunteers, parents, and contractors; including the ability to communicate effectively and remain calm and courteous under pressure.</w:t>
      </w:r>
    </w:p>
    <w:p w14:paraId="50EF1B46" w14:textId="77777777" w:rsidR="00C8768F" w:rsidRPr="00334689" w:rsidRDefault="00C8768F" w:rsidP="00C876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Respectfully takes direction from supervisor.</w:t>
      </w:r>
    </w:p>
    <w:p w14:paraId="247410B8" w14:textId="31BA4B25" w:rsidR="006D4C40" w:rsidRPr="00334689" w:rsidRDefault="00C8768F" w:rsidP="003346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Other duties as assigned.</w:t>
      </w:r>
    </w:p>
    <w:p w14:paraId="13B225E8" w14:textId="77777777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Supervisory Responsibilities:</w:t>
      </w:r>
    </w:p>
    <w:p w14:paraId="3376B439" w14:textId="34E9B585" w:rsidR="00334689" w:rsidRDefault="006D4C40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Supervises all program staff</w:t>
      </w:r>
      <w:r w:rsidR="00C8768F" w:rsidRPr="00334689">
        <w:rPr>
          <w:rFonts w:ascii="Calibri" w:eastAsia="Times New Roman" w:hAnsi="Calibri" w:cs="Helvetica"/>
          <w:color w:val="2D2D2D"/>
        </w:rPr>
        <w:t xml:space="preserve">. Carries out supervisory responsibilities in accordance with the </w:t>
      </w:r>
      <w:r w:rsidRPr="00334689">
        <w:rPr>
          <w:rFonts w:ascii="Calibri" w:eastAsia="Times New Roman" w:hAnsi="Calibri" w:cs="Helvetica"/>
          <w:color w:val="2D2D2D"/>
        </w:rPr>
        <w:t>school district's policies</w:t>
      </w:r>
      <w:r w:rsidR="00C8768F" w:rsidRPr="00334689">
        <w:rPr>
          <w:rFonts w:ascii="Calibri" w:eastAsia="Times New Roman" w:hAnsi="Calibri" w:cs="Helvetica"/>
          <w:color w:val="2D2D2D"/>
        </w:rPr>
        <w:t>. Responsibilities include interviewing, hiring, and training employees; planning, assigning, and directing work; appraising performance; rewarding and disciplining employees; addressing complaints and resolving problems.</w:t>
      </w:r>
    </w:p>
    <w:p w14:paraId="04E57E38" w14:textId="77777777" w:rsidR="00334689" w:rsidRPr="00334689" w:rsidRDefault="00334689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</w:p>
    <w:p w14:paraId="2186A684" w14:textId="1C603FA7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Soft Skills:</w:t>
      </w:r>
    </w:p>
    <w:p w14:paraId="45AEE561" w14:textId="77777777" w:rsidR="00C8768F" w:rsidRPr="00334689" w:rsidRDefault="00C8768F" w:rsidP="0033468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Open to receiving feedback and making on-going program adjustments.</w:t>
      </w:r>
    </w:p>
    <w:p w14:paraId="61A28264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Ability to prioritize multiple tasks, manages time and stress levels, and proactively solve problems.</w:t>
      </w:r>
    </w:p>
    <w:p w14:paraId="32713376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Culturally responsive with a passion for developing youth to achieve their full potential.</w:t>
      </w:r>
    </w:p>
    <w:p w14:paraId="3BCFF662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Ability to lead and motivate others.</w:t>
      </w:r>
    </w:p>
    <w:p w14:paraId="342BD024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Ability to collaborate as part of a team.</w:t>
      </w:r>
    </w:p>
    <w:p w14:paraId="0FDCB3F2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High level of professionalism, creativity, energy, organization, self-motivation, empathy, and patience.</w:t>
      </w:r>
    </w:p>
    <w:p w14:paraId="20F00D9A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Be a positive role model for youth and adults at all times.</w:t>
      </w:r>
    </w:p>
    <w:p w14:paraId="344699BF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Maintain integrity by following through on responsibility and by accepting and abiding by decisions regarding program and policy in a positive manner.</w:t>
      </w:r>
    </w:p>
    <w:p w14:paraId="13851532" w14:textId="77777777" w:rsidR="00C8768F" w:rsidRPr="00334689" w:rsidRDefault="00C8768F" w:rsidP="00C876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Ability to work under pressure and maintain a positive attitude.</w:t>
      </w:r>
    </w:p>
    <w:p w14:paraId="738AECB6" w14:textId="77777777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Qualifications:</w:t>
      </w:r>
    </w:p>
    <w:p w14:paraId="33A8023F" w14:textId="22D570F8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To perform this job successfully, an individual must be able to perform each essential duty satisfactorily. The requirements listed are representative of the knowledge, skill, and/or ability required. Reasonable accommodations may be made to enable individuals with disabilities to perform the essential functions.</w:t>
      </w:r>
    </w:p>
    <w:p w14:paraId="2A05193E" w14:textId="77777777" w:rsidR="00334689" w:rsidRDefault="00334689" w:rsidP="00C8768F">
      <w:pPr>
        <w:shd w:val="clear" w:color="auto" w:fill="FFFFFF"/>
        <w:spacing w:after="240" w:line="240" w:lineRule="auto"/>
        <w:rPr>
          <w:rFonts w:ascii="Calibri" w:eastAsia="Times New Roman" w:hAnsi="Calibri" w:cs="Helvetica"/>
          <w:b/>
          <w:bCs/>
          <w:color w:val="2D2D2D"/>
        </w:rPr>
      </w:pPr>
    </w:p>
    <w:p w14:paraId="4F6AF5BD" w14:textId="738E028F" w:rsidR="00C8768F" w:rsidRPr="00334689" w:rsidRDefault="00C8768F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b/>
          <w:bCs/>
          <w:color w:val="2D2D2D"/>
        </w:rPr>
        <w:t>Education and/or Experience:</w:t>
      </w:r>
    </w:p>
    <w:p w14:paraId="55623F1B" w14:textId="52150F55" w:rsidR="00C8768F" w:rsidRPr="00334689" w:rsidRDefault="006D4C40" w:rsidP="00334689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2D2D2D"/>
        </w:rPr>
      </w:pPr>
      <w:r w:rsidRPr="00334689">
        <w:rPr>
          <w:rFonts w:ascii="Calibri" w:eastAsia="Times New Roman" w:hAnsi="Calibri" w:cs="Helvetica"/>
          <w:color w:val="2D2D2D"/>
        </w:rPr>
        <w:t>Bachelor’s degree</w:t>
      </w:r>
      <w:r w:rsidR="00334689">
        <w:rPr>
          <w:rFonts w:ascii="Calibri" w:eastAsia="Times New Roman" w:hAnsi="Calibri" w:cs="Helvetica"/>
          <w:color w:val="2D2D2D"/>
        </w:rPr>
        <w:t xml:space="preserve"> required; </w:t>
      </w:r>
      <w:r w:rsidR="00C8768F" w:rsidRPr="00334689">
        <w:rPr>
          <w:rFonts w:ascii="Calibri" w:eastAsia="Times New Roman" w:hAnsi="Calibri" w:cs="Helvetica"/>
          <w:color w:val="2D2D2D"/>
        </w:rPr>
        <w:t>Master's d</w:t>
      </w:r>
      <w:r w:rsidRPr="00334689">
        <w:rPr>
          <w:rFonts w:ascii="Calibri" w:eastAsia="Times New Roman" w:hAnsi="Calibri" w:cs="Helvetica"/>
          <w:color w:val="2D2D2D"/>
        </w:rPr>
        <w:t xml:space="preserve">egree </w:t>
      </w:r>
      <w:r w:rsidR="00334689">
        <w:rPr>
          <w:rFonts w:ascii="Calibri" w:eastAsia="Times New Roman" w:hAnsi="Calibri" w:cs="Helvetica"/>
          <w:color w:val="2D2D2D"/>
        </w:rPr>
        <w:t>preferred;</w:t>
      </w:r>
      <w:r w:rsidRPr="00334689">
        <w:rPr>
          <w:rFonts w:ascii="Calibri" w:eastAsia="Times New Roman" w:hAnsi="Calibri" w:cs="Helvetica"/>
          <w:color w:val="2D2D2D"/>
        </w:rPr>
        <w:t xml:space="preserve"> at least three </w:t>
      </w:r>
      <w:r w:rsidR="00C8768F" w:rsidRPr="00334689">
        <w:rPr>
          <w:rFonts w:ascii="Calibri" w:eastAsia="Times New Roman" w:hAnsi="Calibri" w:cs="Helvetica"/>
          <w:color w:val="2D2D2D"/>
        </w:rPr>
        <w:t xml:space="preserve">years related experience and/or training; or equivalent combination of education and experience. </w:t>
      </w:r>
      <w:r w:rsidRPr="00334689">
        <w:rPr>
          <w:rFonts w:ascii="Calibri" w:eastAsia="Times New Roman" w:hAnsi="Calibri" w:cs="Helvetica"/>
          <w:color w:val="2D2D2D"/>
        </w:rPr>
        <w:t>T</w:t>
      </w:r>
      <w:r w:rsidR="00C8768F" w:rsidRPr="00334689">
        <w:rPr>
          <w:rFonts w:ascii="Calibri" w:eastAsia="Times New Roman" w:hAnsi="Calibri" w:cs="Helvetica"/>
          <w:color w:val="2D2D2D"/>
        </w:rPr>
        <w:t>hree to five years supervisory experience is strongly preferred.</w:t>
      </w:r>
    </w:p>
    <w:sectPr w:rsidR="00C8768F" w:rsidRPr="00334689" w:rsidSect="00E0710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2F18A" w14:textId="77777777" w:rsidR="009B2A20" w:rsidRDefault="009B2A20" w:rsidP="00334689">
      <w:pPr>
        <w:spacing w:after="0" w:line="240" w:lineRule="auto"/>
      </w:pPr>
      <w:r>
        <w:separator/>
      </w:r>
    </w:p>
  </w:endnote>
  <w:endnote w:type="continuationSeparator" w:id="0">
    <w:p w14:paraId="027DBC1E" w14:textId="77777777" w:rsidR="009B2A20" w:rsidRDefault="009B2A20" w:rsidP="0033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16075724"/>
      <w:docPartObj>
        <w:docPartGallery w:val="Page Numbers (Bottom of Page)"/>
        <w:docPartUnique/>
      </w:docPartObj>
    </w:sdtPr>
    <w:sdtContent>
      <w:p w14:paraId="1E8047B6" w14:textId="0CA154C4" w:rsidR="00334689" w:rsidRDefault="00334689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F2FF55" w14:textId="77777777" w:rsidR="00334689" w:rsidRDefault="00334689" w:rsidP="003346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86860954"/>
      <w:docPartObj>
        <w:docPartGallery w:val="Page Numbers (Bottom of Page)"/>
        <w:docPartUnique/>
      </w:docPartObj>
    </w:sdtPr>
    <w:sdtContent>
      <w:p w14:paraId="0FF614F0" w14:textId="51065CC0" w:rsidR="00334689" w:rsidRDefault="00334689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 w:rsidRPr="0033468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33468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33468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334689">
          <w:rPr>
            <w:rStyle w:val="PageNumber"/>
            <w:noProof/>
            <w:color w:val="7F7F7F" w:themeColor="text1" w:themeTint="80"/>
            <w:sz w:val="18"/>
            <w:szCs w:val="18"/>
          </w:rPr>
          <w:t>1</w:t>
        </w:r>
        <w:r w:rsidRPr="0033468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12F27A5C" w14:textId="119B6D6D" w:rsidR="00334689" w:rsidRPr="001622AB" w:rsidRDefault="00334689" w:rsidP="00334689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 w:rsidRPr="001622AB">
      <w:rPr>
        <w:rFonts w:ascii="Calibri" w:hAnsi="Calibri"/>
        <w:color w:val="7F7F7F" w:themeColor="text1" w:themeTint="80"/>
        <w:sz w:val="18"/>
        <w:szCs w:val="18"/>
      </w:rPr>
      <w:t>BSB: 2.2.1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Calibri" w:hAnsi="Calibri"/>
        <w:color w:val="7F7F7F" w:themeColor="text1" w:themeTint="80"/>
        <w:sz w:val="18"/>
        <w:szCs w:val="18"/>
      </w:rPr>
      <w:t>Program</w:t>
    </w:r>
    <w:r w:rsidRPr="001622AB">
      <w:rPr>
        <w:rFonts w:ascii="Calibri" w:hAnsi="Calibri"/>
        <w:color w:val="7F7F7F" w:themeColor="text1" w:themeTint="80"/>
        <w:sz w:val="18"/>
        <w:szCs w:val="18"/>
      </w:rPr>
      <w:t xml:space="preserve"> Director</w:t>
    </w:r>
    <w:r>
      <w:rPr>
        <w:rFonts w:ascii="Calibri" w:hAnsi="Calibri"/>
        <w:color w:val="7F7F7F" w:themeColor="text1" w:themeTint="80"/>
        <w:sz w:val="18"/>
        <w:szCs w:val="18"/>
      </w:rPr>
      <w:tab/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  <w:p w14:paraId="33C2E7B0" w14:textId="77777777" w:rsidR="00334689" w:rsidRDefault="00334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FCB08" w14:textId="77777777" w:rsidR="009B2A20" w:rsidRDefault="009B2A20" w:rsidP="00334689">
      <w:pPr>
        <w:spacing w:after="0" w:line="240" w:lineRule="auto"/>
      </w:pPr>
      <w:r>
        <w:separator/>
      </w:r>
    </w:p>
  </w:footnote>
  <w:footnote w:type="continuationSeparator" w:id="0">
    <w:p w14:paraId="40E9026C" w14:textId="77777777" w:rsidR="009B2A20" w:rsidRDefault="009B2A20" w:rsidP="0033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481"/>
    <w:multiLevelType w:val="multilevel"/>
    <w:tmpl w:val="B5A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7A3E"/>
    <w:multiLevelType w:val="multilevel"/>
    <w:tmpl w:val="C76E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17A3A"/>
    <w:multiLevelType w:val="multilevel"/>
    <w:tmpl w:val="A5AE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70A26"/>
    <w:multiLevelType w:val="multilevel"/>
    <w:tmpl w:val="1A46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F0472"/>
    <w:multiLevelType w:val="multilevel"/>
    <w:tmpl w:val="9454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44F1C"/>
    <w:multiLevelType w:val="multilevel"/>
    <w:tmpl w:val="5700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8F"/>
    <w:rsid w:val="00161191"/>
    <w:rsid w:val="0031546D"/>
    <w:rsid w:val="00334689"/>
    <w:rsid w:val="006D4C40"/>
    <w:rsid w:val="009B2A20"/>
    <w:rsid w:val="00C8768F"/>
    <w:rsid w:val="00CC0CCE"/>
    <w:rsid w:val="00E0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FAAF"/>
  <w15:chartTrackingRefBased/>
  <w15:docId w15:val="{B3AD1E9E-B5A9-4FA3-90D2-53D63D9E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689"/>
  </w:style>
  <w:style w:type="paragraph" w:styleId="Footer">
    <w:name w:val="footer"/>
    <w:basedOn w:val="Normal"/>
    <w:link w:val="FooterChar"/>
    <w:uiPriority w:val="99"/>
    <w:unhideWhenUsed/>
    <w:rsid w:val="0033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689"/>
  </w:style>
  <w:style w:type="character" w:styleId="PageNumber">
    <w:name w:val="page number"/>
    <w:basedOn w:val="DefaultParagraphFont"/>
    <w:uiPriority w:val="99"/>
    <w:semiHidden/>
    <w:unhideWhenUsed/>
    <w:rsid w:val="0033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Microsoft Office User</cp:lastModifiedBy>
  <cp:revision>3</cp:revision>
  <dcterms:created xsi:type="dcterms:W3CDTF">2020-02-11T17:41:00Z</dcterms:created>
  <dcterms:modified xsi:type="dcterms:W3CDTF">2020-02-11T19:16:00Z</dcterms:modified>
</cp:coreProperties>
</file>